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6F278" w14:textId="77777777" w:rsidR="00E34DF8" w:rsidRDefault="00331287">
      <w:pPr>
        <w:pStyle w:val="Heading1"/>
      </w:pPr>
      <w:r>
        <w:t xml:space="preserve">STUD CONTRACT </w:t>
      </w:r>
    </w:p>
    <w:p w14:paraId="0DC0B7F1" w14:textId="77777777" w:rsidR="00E34DF8" w:rsidRDefault="00331287">
      <w:pPr>
        <w:spacing w:after="0" w:line="259" w:lineRule="auto"/>
        <w:ind w:left="58" w:firstLine="0"/>
        <w:jc w:val="center"/>
      </w:pPr>
      <w:r>
        <w:t xml:space="preserve"> </w:t>
      </w:r>
    </w:p>
    <w:p w14:paraId="355D63EE" w14:textId="77777777" w:rsidR="00E34DF8" w:rsidRDefault="00331287">
      <w:pPr>
        <w:ind w:left="-15"/>
      </w:pPr>
      <w:r>
        <w:t xml:space="preserve">Bitch Owner Name (Print Name):  _________________________________________________________ </w:t>
      </w:r>
    </w:p>
    <w:p w14:paraId="5ACF70F5" w14:textId="77777777" w:rsidR="00E34DF8" w:rsidRDefault="00331287">
      <w:pPr>
        <w:spacing w:after="0" w:line="259" w:lineRule="auto"/>
        <w:ind w:left="0" w:firstLine="0"/>
      </w:pPr>
      <w:r>
        <w:t xml:space="preserve"> </w:t>
      </w:r>
    </w:p>
    <w:p w14:paraId="632D5C7D" w14:textId="77777777" w:rsidR="00E34DF8" w:rsidRDefault="00331287">
      <w:pPr>
        <w:ind w:left="-15"/>
      </w:pPr>
      <w:r>
        <w:t xml:space="preserve">Bitch Owner Address:  __________________________________________________________________ </w:t>
      </w:r>
    </w:p>
    <w:p w14:paraId="5E42206B" w14:textId="77777777" w:rsidR="00E34DF8" w:rsidRDefault="00331287">
      <w:pPr>
        <w:spacing w:after="0" w:line="259" w:lineRule="auto"/>
        <w:ind w:left="0" w:firstLine="0"/>
      </w:pPr>
      <w:r>
        <w:t xml:space="preserve"> </w:t>
      </w:r>
    </w:p>
    <w:p w14:paraId="29E29020" w14:textId="77777777" w:rsidR="00E34DF8" w:rsidRDefault="00331287">
      <w:pPr>
        <w:ind w:left="-15"/>
      </w:pPr>
      <w:r>
        <w:t xml:space="preserve">Bitch Owner Primary Phone: _____________________________________________________________ </w:t>
      </w:r>
    </w:p>
    <w:p w14:paraId="73BFDAA3" w14:textId="77777777" w:rsidR="00E34DF8" w:rsidRDefault="00331287">
      <w:pPr>
        <w:spacing w:after="0" w:line="259" w:lineRule="auto"/>
        <w:ind w:left="0" w:firstLine="0"/>
      </w:pPr>
      <w:r>
        <w:t xml:space="preserve"> </w:t>
      </w:r>
    </w:p>
    <w:p w14:paraId="4D3607AB" w14:textId="77777777" w:rsidR="00E34DF8" w:rsidRDefault="00331287">
      <w:pPr>
        <w:ind w:left="-15"/>
      </w:pPr>
      <w:r>
        <w:t xml:space="preserve">Stud Owner Name (Print Name):  _________________________________________________________ </w:t>
      </w:r>
    </w:p>
    <w:p w14:paraId="2CD0F993" w14:textId="77777777" w:rsidR="00E34DF8" w:rsidRDefault="00331287">
      <w:pPr>
        <w:spacing w:after="0" w:line="259" w:lineRule="auto"/>
        <w:ind w:left="0" w:firstLine="0"/>
      </w:pPr>
      <w:r>
        <w:t xml:space="preserve"> </w:t>
      </w:r>
    </w:p>
    <w:p w14:paraId="680336B2" w14:textId="77777777" w:rsidR="00E34DF8" w:rsidRDefault="00331287">
      <w:pPr>
        <w:ind w:left="-15"/>
      </w:pPr>
      <w:r>
        <w:t xml:space="preserve">Stud Owner Address:  __________________________________________________________________ </w:t>
      </w:r>
    </w:p>
    <w:p w14:paraId="5E5630A4" w14:textId="77777777" w:rsidR="00E34DF8" w:rsidRDefault="00331287">
      <w:pPr>
        <w:spacing w:after="0" w:line="259" w:lineRule="auto"/>
        <w:ind w:left="0" w:firstLine="0"/>
      </w:pPr>
      <w:r>
        <w:t xml:space="preserve"> </w:t>
      </w:r>
    </w:p>
    <w:p w14:paraId="2B94E596" w14:textId="77777777" w:rsidR="00E34DF8" w:rsidRDefault="00331287">
      <w:pPr>
        <w:ind w:left="-15"/>
      </w:pPr>
      <w:r>
        <w:t xml:space="preserve">Stud Owner Primary Phone: _____________________________________________________________ </w:t>
      </w:r>
    </w:p>
    <w:p w14:paraId="0A387573" w14:textId="77777777" w:rsidR="00E34DF8" w:rsidRDefault="00331287">
      <w:pPr>
        <w:spacing w:after="0" w:line="259" w:lineRule="auto"/>
        <w:ind w:left="0" w:firstLine="0"/>
      </w:pPr>
      <w:r>
        <w:t xml:space="preserve"> </w:t>
      </w:r>
    </w:p>
    <w:p w14:paraId="15B06889" w14:textId="77777777" w:rsidR="00E34DF8" w:rsidRDefault="00331287" w:rsidP="007C5E22">
      <w:pPr>
        <w:ind w:left="0" w:firstLine="0"/>
      </w:pPr>
      <w:r>
        <w:t xml:space="preserve">This is to certify that (Registered Bitch Name):  _______________________________________________ </w:t>
      </w:r>
    </w:p>
    <w:p w14:paraId="2BA6FCCE" w14:textId="77777777" w:rsidR="00E34DF8" w:rsidRDefault="00331287">
      <w:pPr>
        <w:spacing w:after="0" w:line="259" w:lineRule="auto"/>
        <w:ind w:left="0" w:firstLine="0"/>
      </w:pPr>
      <w:r>
        <w:t xml:space="preserve"> </w:t>
      </w:r>
    </w:p>
    <w:p w14:paraId="403D24AE" w14:textId="77777777" w:rsidR="00E34DF8" w:rsidRDefault="00331287">
      <w:pPr>
        <w:ind w:left="-15"/>
      </w:pPr>
      <w:r>
        <w:t xml:space="preserve">With AKC # ___________________________________ and by call name of ________________________ </w:t>
      </w:r>
    </w:p>
    <w:p w14:paraId="04B509BF" w14:textId="77777777" w:rsidR="00E34DF8" w:rsidRDefault="00331287">
      <w:pPr>
        <w:spacing w:after="0" w:line="259" w:lineRule="auto"/>
        <w:ind w:left="0" w:firstLine="0"/>
      </w:pPr>
      <w:r>
        <w:t xml:space="preserve"> </w:t>
      </w:r>
    </w:p>
    <w:p w14:paraId="30439265" w14:textId="77777777" w:rsidR="00E34DF8" w:rsidRDefault="00331287">
      <w:pPr>
        <w:ind w:left="-15"/>
      </w:pPr>
      <w:r>
        <w:t xml:space="preserve">Was bred to (Stud Dog Registered Name):  __________________________________________________ </w:t>
      </w:r>
    </w:p>
    <w:p w14:paraId="2B53F466" w14:textId="77777777" w:rsidR="00E34DF8" w:rsidRDefault="00331287">
      <w:pPr>
        <w:spacing w:after="0" w:line="259" w:lineRule="auto"/>
        <w:ind w:left="0" w:firstLine="0"/>
      </w:pPr>
      <w:r>
        <w:t xml:space="preserve"> </w:t>
      </w:r>
    </w:p>
    <w:p w14:paraId="4ED3C060" w14:textId="77777777" w:rsidR="00E34DF8" w:rsidRDefault="00331287">
      <w:pPr>
        <w:ind w:left="-15"/>
      </w:pPr>
      <w:r>
        <w:t xml:space="preserve">With AKC # ___________________________________ and by call name of ________________________ </w:t>
      </w:r>
    </w:p>
    <w:p w14:paraId="2C87FC1E" w14:textId="77777777" w:rsidR="00E34DF8" w:rsidRDefault="00331287">
      <w:pPr>
        <w:spacing w:after="0" w:line="259" w:lineRule="auto"/>
        <w:ind w:left="0" w:firstLine="0"/>
      </w:pPr>
      <w:r>
        <w:t xml:space="preserve"> </w:t>
      </w:r>
    </w:p>
    <w:p w14:paraId="77DFCB2F" w14:textId="77777777" w:rsidR="00E34DF8" w:rsidRDefault="00331287">
      <w:pPr>
        <w:ind w:left="-15"/>
      </w:pPr>
      <w:r>
        <w:t xml:space="preserve">On Date(s): __________________________________ due to whelp on (64 days):  __________________ </w:t>
      </w:r>
    </w:p>
    <w:p w14:paraId="5F82C46E" w14:textId="77777777" w:rsidR="00E34DF8" w:rsidRDefault="00331287">
      <w:pPr>
        <w:spacing w:after="0" w:line="259" w:lineRule="auto"/>
        <w:ind w:left="0" w:firstLine="0"/>
      </w:pPr>
      <w:r>
        <w:t xml:space="preserve"> </w:t>
      </w:r>
    </w:p>
    <w:p w14:paraId="36B6A1A1" w14:textId="77777777" w:rsidR="00E34DF8" w:rsidRDefault="00331287">
      <w:pPr>
        <w:ind w:left="-15"/>
      </w:pPr>
      <w:r>
        <w:t xml:space="preserve">For a consideration of (Amount) $__________________________________________ or Pick of the litter </w:t>
      </w:r>
    </w:p>
    <w:p w14:paraId="17636606" w14:textId="77777777" w:rsidR="00E34DF8" w:rsidRDefault="00331287">
      <w:pPr>
        <w:spacing w:after="0" w:line="259" w:lineRule="auto"/>
        <w:ind w:left="0" w:firstLine="0"/>
      </w:pPr>
      <w:r>
        <w:t xml:space="preserve"> </w:t>
      </w:r>
    </w:p>
    <w:p w14:paraId="5B4DA10F" w14:textId="54D8153E" w:rsidR="00E34DF8" w:rsidRDefault="00331287">
      <w:pPr>
        <w:ind w:left="-15"/>
      </w:pPr>
      <w:r>
        <w:t xml:space="preserve">(See Terms &amp; Conditions) </w:t>
      </w:r>
    </w:p>
    <w:p w14:paraId="4C28B515" w14:textId="77777777" w:rsidR="00E34DF8" w:rsidRDefault="00331287">
      <w:pPr>
        <w:spacing w:after="0" w:line="259" w:lineRule="auto"/>
        <w:ind w:left="0" w:firstLine="0"/>
      </w:pPr>
      <w:r>
        <w:t xml:space="preserve"> </w:t>
      </w:r>
    </w:p>
    <w:p w14:paraId="50B7D167" w14:textId="77777777" w:rsidR="00E34DF8" w:rsidRDefault="00331287">
      <w:pPr>
        <w:spacing w:after="0" w:line="259" w:lineRule="auto"/>
        <w:ind w:left="0" w:firstLine="0"/>
      </w:pPr>
      <w:r>
        <w:t xml:space="preserve"> </w:t>
      </w:r>
    </w:p>
    <w:p w14:paraId="24688BC5" w14:textId="218DE050" w:rsidR="00E34DF8" w:rsidRDefault="00E34DF8">
      <w:pPr>
        <w:spacing w:after="0" w:line="259" w:lineRule="auto"/>
        <w:ind w:left="0" w:firstLine="0"/>
      </w:pPr>
    </w:p>
    <w:p w14:paraId="5AE31841" w14:textId="77777777" w:rsidR="007C5E22" w:rsidRDefault="007C5E22">
      <w:pPr>
        <w:spacing w:after="0" w:line="259" w:lineRule="auto"/>
        <w:ind w:left="0" w:firstLine="0"/>
      </w:pPr>
    </w:p>
    <w:p w14:paraId="59C6DA0F" w14:textId="77777777" w:rsidR="00E34DF8" w:rsidRDefault="00331287">
      <w:pPr>
        <w:ind w:left="-15"/>
      </w:pPr>
      <w:r>
        <w:t xml:space="preserve">Stud Dog owner enters into this agreement with the intent to help the Bitch owner to produce healthy puppies which, in both type and temperament, will be good representatives of the Great Dane breed. To this end, the following items are included in this Stud Contract:  </w:t>
      </w:r>
    </w:p>
    <w:p w14:paraId="3CA854F4" w14:textId="77777777" w:rsidR="00E34DF8" w:rsidRDefault="00331287">
      <w:pPr>
        <w:spacing w:after="0" w:line="259" w:lineRule="auto"/>
        <w:ind w:left="0" w:firstLine="0"/>
      </w:pPr>
      <w:r>
        <w:t xml:space="preserve"> </w:t>
      </w:r>
    </w:p>
    <w:p w14:paraId="20CFF6E0" w14:textId="369483DF" w:rsidR="00E34DF8" w:rsidRDefault="00331287">
      <w:pPr>
        <w:numPr>
          <w:ilvl w:val="0"/>
          <w:numId w:val="1"/>
        </w:numPr>
      </w:pPr>
      <w:r>
        <w:lastRenderedPageBreak/>
        <w:t xml:space="preserve">All fees are payment for the </w:t>
      </w:r>
      <w:r w:rsidR="00526F08">
        <w:t>S</w:t>
      </w:r>
      <w:r>
        <w:t xml:space="preserve">tud service only and are not to be construed as a guarantee of puppies. If the </w:t>
      </w:r>
      <w:r w:rsidR="00526F08">
        <w:t>B</w:t>
      </w:r>
      <w:r>
        <w:t xml:space="preserve">itch fails to whelp or whelps fewer than two living puppies at birth, the owner of the </w:t>
      </w:r>
      <w:r w:rsidR="00526F08">
        <w:t>B</w:t>
      </w:r>
      <w:r>
        <w:t xml:space="preserve">itch must notify the </w:t>
      </w:r>
      <w:r w:rsidR="00526F08">
        <w:t>S</w:t>
      </w:r>
      <w:r>
        <w:t xml:space="preserve">tud dog owner not more than 65 days after the date of the last mating. There shall be no refund in whole or part, but a return service to the same </w:t>
      </w:r>
      <w:r w:rsidR="00526F08">
        <w:t>S</w:t>
      </w:r>
      <w:r>
        <w:t xml:space="preserve">tud shall be provided at the same </w:t>
      </w:r>
      <w:r w:rsidR="00526F08">
        <w:t>B</w:t>
      </w:r>
      <w:r>
        <w:t xml:space="preserve">itch's next heat if both are still available; if </w:t>
      </w:r>
      <w:r w:rsidR="007C5E22">
        <w:t>either are not available, than this contract shall be terminated</w:t>
      </w:r>
      <w:r>
        <w:t xml:space="preserve">.       </w:t>
      </w:r>
    </w:p>
    <w:p w14:paraId="653EA7DE" w14:textId="77777777" w:rsidR="00E34DF8" w:rsidRDefault="00331287">
      <w:pPr>
        <w:spacing w:after="0" w:line="259" w:lineRule="auto"/>
        <w:ind w:left="0" w:firstLine="0"/>
      </w:pPr>
      <w:r>
        <w:t xml:space="preserve">                                                                                         </w:t>
      </w:r>
    </w:p>
    <w:p w14:paraId="2FBAEE34" w14:textId="7514110C" w:rsidR="00E34DF8" w:rsidRDefault="00331287">
      <w:pPr>
        <w:numPr>
          <w:ilvl w:val="0"/>
          <w:numId w:val="1"/>
        </w:numPr>
      </w:pPr>
      <w:r>
        <w:t>If a</w:t>
      </w:r>
      <w:r w:rsidR="00526F08">
        <w:t xml:space="preserve"> B</w:t>
      </w:r>
      <w:r>
        <w:t xml:space="preserve">itch fails to whelp or give birth to two living puppies </w:t>
      </w:r>
      <w:proofErr w:type="gramStart"/>
      <w:r>
        <w:t>as a result of</w:t>
      </w:r>
      <w:proofErr w:type="gramEnd"/>
      <w:r>
        <w:t xml:space="preserve"> this second mating, then this agreement shall be </w:t>
      </w:r>
      <w:r w:rsidR="00D50BD3">
        <w:t>terminated,</w:t>
      </w:r>
      <w:r>
        <w:t xml:space="preserve"> and the </w:t>
      </w:r>
      <w:r w:rsidR="00526F08">
        <w:t>S</w:t>
      </w:r>
      <w:r>
        <w:t xml:space="preserve">tud dog owner shall have no further obligations.  </w:t>
      </w:r>
    </w:p>
    <w:p w14:paraId="315112B7" w14:textId="77777777" w:rsidR="00E34DF8" w:rsidRDefault="00331287">
      <w:pPr>
        <w:spacing w:after="0" w:line="259" w:lineRule="auto"/>
        <w:ind w:left="0" w:firstLine="0"/>
      </w:pPr>
      <w:r>
        <w:t xml:space="preserve">                                                                    </w:t>
      </w:r>
    </w:p>
    <w:p w14:paraId="0E47B772" w14:textId="17C5941E" w:rsidR="00E34DF8" w:rsidRDefault="00331287">
      <w:pPr>
        <w:numPr>
          <w:ilvl w:val="0"/>
          <w:numId w:val="1"/>
        </w:numPr>
      </w:pPr>
      <w:r>
        <w:t xml:space="preserve">If ownership of the </w:t>
      </w:r>
      <w:r w:rsidR="00526F08">
        <w:t>B</w:t>
      </w:r>
      <w:r>
        <w:t xml:space="preserve">itch changes, right of return service shall be at the option of the </w:t>
      </w:r>
      <w:r w:rsidR="00526F08">
        <w:t>S</w:t>
      </w:r>
      <w:r>
        <w:t xml:space="preserve">tud dog owner.  </w:t>
      </w:r>
    </w:p>
    <w:p w14:paraId="70555665" w14:textId="77777777" w:rsidR="00E34DF8" w:rsidRDefault="00331287">
      <w:pPr>
        <w:spacing w:after="0" w:line="259" w:lineRule="auto"/>
        <w:ind w:left="0" w:firstLine="0"/>
      </w:pPr>
      <w:r>
        <w:t xml:space="preserve"> </w:t>
      </w:r>
    </w:p>
    <w:p w14:paraId="14E0538F" w14:textId="77777777" w:rsidR="00E34DF8" w:rsidRDefault="00331287">
      <w:pPr>
        <w:numPr>
          <w:ilvl w:val="0"/>
          <w:numId w:val="1"/>
        </w:numPr>
      </w:pPr>
      <w:r>
        <w:t xml:space="preserve">Copies of the following items are needed prior to or at the time of service </w:t>
      </w:r>
    </w:p>
    <w:p w14:paraId="7CF259F4" w14:textId="77777777" w:rsidR="00E34DF8" w:rsidRDefault="00331287">
      <w:pPr>
        <w:numPr>
          <w:ilvl w:val="1"/>
          <w:numId w:val="1"/>
        </w:numPr>
        <w:ind w:hanging="360"/>
      </w:pPr>
      <w:r>
        <w:t xml:space="preserve">AKC Registration </w:t>
      </w:r>
    </w:p>
    <w:p w14:paraId="7871F101" w14:textId="0C41A74E" w:rsidR="00E34DF8" w:rsidRDefault="007C5E22">
      <w:pPr>
        <w:numPr>
          <w:ilvl w:val="1"/>
          <w:numId w:val="1"/>
        </w:numPr>
        <w:ind w:hanging="360"/>
      </w:pPr>
      <w:r>
        <w:t>Three (3) g</w:t>
      </w:r>
      <w:r w:rsidR="00331287">
        <w:t xml:space="preserve">eneration Pedigree </w:t>
      </w:r>
    </w:p>
    <w:p w14:paraId="4637ADDF" w14:textId="3C664BD9" w:rsidR="00E34DF8" w:rsidRDefault="00331287">
      <w:pPr>
        <w:numPr>
          <w:ilvl w:val="1"/>
          <w:numId w:val="1"/>
        </w:numPr>
        <w:spacing w:after="13" w:line="259" w:lineRule="auto"/>
        <w:ind w:hanging="360"/>
      </w:pPr>
      <w:r>
        <w:t>Current Negative Brucellosis results performed within 14 days of the expected breedin</w:t>
      </w:r>
      <w:r w:rsidR="007F6EC0">
        <w:t xml:space="preserve">g, if not using </w:t>
      </w:r>
      <w:r w:rsidR="007C5E22">
        <w:t>artificial insemination.</w:t>
      </w:r>
    </w:p>
    <w:p w14:paraId="286D06E7" w14:textId="3B6D837E" w:rsidR="00E34DF8" w:rsidRDefault="00E34DF8">
      <w:pPr>
        <w:spacing w:after="0" w:line="259" w:lineRule="auto"/>
        <w:ind w:left="0" w:firstLine="0"/>
      </w:pPr>
    </w:p>
    <w:p w14:paraId="79AE9FE9" w14:textId="1AAB05E7" w:rsidR="00E34DF8" w:rsidRDefault="00331287">
      <w:pPr>
        <w:numPr>
          <w:ilvl w:val="0"/>
          <w:numId w:val="1"/>
        </w:numPr>
      </w:pPr>
      <w:r>
        <w:t xml:space="preserve">It is specifically agreed that the </w:t>
      </w:r>
      <w:r w:rsidR="00526F08">
        <w:t>S</w:t>
      </w:r>
      <w:r>
        <w:t xml:space="preserve">tud dog owner is not obligated to sign the application for registration of this litter until the </w:t>
      </w:r>
      <w:r w:rsidR="00526F08">
        <w:t>S</w:t>
      </w:r>
      <w:r>
        <w:t xml:space="preserve">tud fee has been paid in full or, in the case of a puppy fee; the </w:t>
      </w:r>
      <w:r w:rsidR="00526F08">
        <w:t>S</w:t>
      </w:r>
      <w:r>
        <w:t xml:space="preserve">tud owner has possession of the puppy or puppies as agreed. Nor is the </w:t>
      </w:r>
      <w:r w:rsidR="00526F08">
        <w:t>S</w:t>
      </w:r>
      <w:r>
        <w:t xml:space="preserve">tud dog owner required to sign the litter application if any of the conditions in this contract have not been followed or if there is a question as to the parentage of the resulting puppies. </w:t>
      </w:r>
    </w:p>
    <w:p w14:paraId="3B399F3D" w14:textId="77777777" w:rsidR="00E34DF8" w:rsidRDefault="00331287">
      <w:pPr>
        <w:spacing w:after="0" w:line="259" w:lineRule="auto"/>
        <w:ind w:left="0" w:firstLine="0"/>
      </w:pPr>
      <w:r>
        <w:t xml:space="preserve"> </w:t>
      </w:r>
    </w:p>
    <w:p w14:paraId="2C9EA8B9" w14:textId="7DE2F65C" w:rsidR="00E34DF8" w:rsidRDefault="00331287">
      <w:pPr>
        <w:numPr>
          <w:ilvl w:val="0"/>
          <w:numId w:val="1"/>
        </w:numPr>
        <w:spacing w:after="104"/>
      </w:pPr>
      <w:bookmarkStart w:id="0" w:name="_Hlk52639641"/>
      <w:r>
        <w:t xml:space="preserve">If pick of the litter is the consideration, owner of </w:t>
      </w:r>
      <w:r w:rsidR="00526F08">
        <w:t>S</w:t>
      </w:r>
      <w:r>
        <w:t xml:space="preserve">tud dog agrees to make their pick of the litter at 6 weeks of age. </w:t>
      </w:r>
    </w:p>
    <w:bookmarkEnd w:id="0"/>
    <w:p w14:paraId="5DBB9892" w14:textId="77777777" w:rsidR="00E34DF8" w:rsidRDefault="00331287">
      <w:pPr>
        <w:spacing w:after="0" w:line="259" w:lineRule="auto"/>
        <w:ind w:left="85" w:firstLine="0"/>
        <w:jc w:val="center"/>
      </w:pPr>
      <w:r>
        <w:rPr>
          <w:b/>
          <w:sz w:val="36"/>
        </w:rPr>
        <w:t xml:space="preserve"> </w:t>
      </w:r>
    </w:p>
    <w:p w14:paraId="00D9114E" w14:textId="77777777" w:rsidR="00E34DF8" w:rsidRDefault="00331287">
      <w:pPr>
        <w:spacing w:after="0" w:line="259" w:lineRule="auto"/>
        <w:ind w:left="58" w:firstLine="0"/>
        <w:jc w:val="center"/>
      </w:pPr>
      <w:r>
        <w:t xml:space="preserve"> </w:t>
      </w:r>
    </w:p>
    <w:p w14:paraId="22797EE8" w14:textId="77777777" w:rsidR="00E34DF8" w:rsidRDefault="00331287">
      <w:pPr>
        <w:spacing w:after="0" w:line="259" w:lineRule="auto"/>
        <w:ind w:left="58" w:firstLine="0"/>
        <w:jc w:val="center"/>
      </w:pPr>
      <w:r>
        <w:t xml:space="preserve"> </w:t>
      </w:r>
    </w:p>
    <w:p w14:paraId="00EE1417" w14:textId="56D40751" w:rsidR="00E34DF8" w:rsidRDefault="00331287" w:rsidP="006970BB">
      <w:pPr>
        <w:numPr>
          <w:ilvl w:val="0"/>
          <w:numId w:val="1"/>
        </w:numPr>
        <w:ind w:hanging="360"/>
      </w:pPr>
      <w:bookmarkStart w:id="1" w:name="_Hlk52639659"/>
      <w:r>
        <w:t xml:space="preserve">Bitch must have full registration through the American Kennel Club and be over 18 mos. </w:t>
      </w:r>
    </w:p>
    <w:p w14:paraId="4662D15B" w14:textId="427E30D8" w:rsidR="00E34DF8" w:rsidRDefault="00331287" w:rsidP="007C5E22">
      <w:pPr>
        <w:spacing w:after="15" w:line="259" w:lineRule="auto"/>
        <w:ind w:left="0" w:firstLine="0"/>
      </w:pPr>
      <w:r>
        <w:t xml:space="preserve"> </w:t>
      </w:r>
    </w:p>
    <w:p w14:paraId="580673DD" w14:textId="77777777" w:rsidR="00E34DF8" w:rsidRDefault="00331287" w:rsidP="006970BB">
      <w:pPr>
        <w:numPr>
          <w:ilvl w:val="0"/>
          <w:numId w:val="1"/>
        </w:numPr>
        <w:ind w:hanging="360"/>
      </w:pPr>
      <w:r>
        <w:t xml:space="preserve">Bitch owner warrants that this Bitch has not been exposed to any other Stud Dog from the start of her heat cycle.  </w:t>
      </w:r>
    </w:p>
    <w:p w14:paraId="0A97BD08" w14:textId="77777777" w:rsidR="00E34DF8" w:rsidRDefault="00331287">
      <w:pPr>
        <w:spacing w:after="0" w:line="259" w:lineRule="auto"/>
        <w:ind w:left="0" w:firstLine="0"/>
      </w:pPr>
      <w:r>
        <w:t xml:space="preserve"> </w:t>
      </w:r>
    </w:p>
    <w:p w14:paraId="7A3B83EA" w14:textId="77777777" w:rsidR="00E34DF8" w:rsidRDefault="00331287">
      <w:pPr>
        <w:pStyle w:val="Heading1"/>
        <w:ind w:right="3"/>
      </w:pPr>
      <w:r>
        <w:lastRenderedPageBreak/>
        <w:t xml:space="preserve">STUD FEES </w:t>
      </w:r>
    </w:p>
    <w:p w14:paraId="5840A80F" w14:textId="77777777" w:rsidR="00E34DF8" w:rsidRDefault="00331287">
      <w:pPr>
        <w:spacing w:after="0" w:line="259" w:lineRule="auto"/>
        <w:ind w:left="0" w:firstLine="0"/>
      </w:pPr>
      <w:r>
        <w:t xml:space="preserve"> </w:t>
      </w:r>
    </w:p>
    <w:p w14:paraId="437C319F" w14:textId="03F47E02" w:rsidR="00E34DF8" w:rsidRDefault="00331287">
      <w:pPr>
        <w:numPr>
          <w:ilvl w:val="0"/>
          <w:numId w:val="3"/>
        </w:numPr>
      </w:pPr>
      <w:r>
        <w:t xml:space="preserve">A </w:t>
      </w:r>
      <w:r w:rsidR="00526F08">
        <w:t>S</w:t>
      </w:r>
      <w:r>
        <w:t xml:space="preserve">tud fee of $___________________ shall be payable by 50% at first mating and remainder of balance due 96 hours (4 days) after puppies are whelped by cash or </w:t>
      </w:r>
      <w:r w:rsidR="00526F08">
        <w:t>P</w:t>
      </w:r>
      <w:r>
        <w:t xml:space="preserve">aypal unless other arrangements are made beforehand between the breeder and </w:t>
      </w:r>
      <w:r w:rsidR="00526F08">
        <w:t>S</w:t>
      </w:r>
      <w:r>
        <w:t xml:space="preserve">tud dog owner.  If other arrangements are made, please see Special Conditions Section below. </w:t>
      </w:r>
    </w:p>
    <w:p w14:paraId="0E88895D" w14:textId="77777777" w:rsidR="00E34DF8" w:rsidRDefault="00331287">
      <w:pPr>
        <w:spacing w:after="0" w:line="259" w:lineRule="auto"/>
        <w:ind w:left="0" w:firstLine="0"/>
      </w:pPr>
      <w:r>
        <w:t xml:space="preserve"> </w:t>
      </w:r>
    </w:p>
    <w:p w14:paraId="270A7E24" w14:textId="798B9AB2" w:rsidR="00E34DF8" w:rsidRDefault="00331287">
      <w:pPr>
        <w:numPr>
          <w:ilvl w:val="0"/>
          <w:numId w:val="3"/>
        </w:numPr>
      </w:pPr>
      <w:r>
        <w:t xml:space="preserve">The Bitch owner is responsible for </w:t>
      </w:r>
      <w:r w:rsidR="00FD6C95">
        <w:t>any/all</w:t>
      </w:r>
      <w:r>
        <w:t xml:space="preserve"> fees associated with breeding, including, but not limited to veterinary Services, shipping fees, ovulation timing or artificial insemination fees.  </w:t>
      </w:r>
    </w:p>
    <w:p w14:paraId="111A181F" w14:textId="3E70DECC" w:rsidR="00E34DF8" w:rsidRDefault="00331287">
      <w:pPr>
        <w:spacing w:after="0" w:line="259" w:lineRule="auto"/>
        <w:ind w:left="0" w:firstLine="0"/>
      </w:pPr>
      <w:r>
        <w:t xml:space="preserve"> </w:t>
      </w:r>
      <w:bookmarkEnd w:id="1"/>
    </w:p>
    <w:p w14:paraId="311C0A25" w14:textId="15AA9B89" w:rsidR="00E34DF8" w:rsidRDefault="00331287">
      <w:pPr>
        <w:numPr>
          <w:ilvl w:val="0"/>
          <w:numId w:val="3"/>
        </w:numPr>
      </w:pPr>
      <w:r>
        <w:t xml:space="preserve">The </w:t>
      </w:r>
      <w:r w:rsidR="00526F08">
        <w:t>S</w:t>
      </w:r>
      <w:r>
        <w:t xml:space="preserve">tud fee shall not be refunded, in whole or in part, for any reason, except as specifically provided within this contract.  </w:t>
      </w:r>
    </w:p>
    <w:p w14:paraId="1BBDFFB7" w14:textId="77777777" w:rsidR="00E34DF8" w:rsidRDefault="00331287">
      <w:pPr>
        <w:spacing w:after="0" w:line="259" w:lineRule="auto"/>
        <w:ind w:left="0" w:firstLine="0"/>
      </w:pPr>
      <w:r>
        <w:t xml:space="preserve"> </w:t>
      </w:r>
    </w:p>
    <w:p w14:paraId="3E58A573" w14:textId="77777777" w:rsidR="00E34DF8" w:rsidRDefault="00331287">
      <w:pPr>
        <w:pStyle w:val="Heading1"/>
        <w:ind w:right="4"/>
      </w:pPr>
      <w:r>
        <w:t xml:space="preserve">PUPPY PLACEMENT &amp; BITCH OWNER RESPONSIBILITY </w:t>
      </w:r>
    </w:p>
    <w:p w14:paraId="69CFFB86" w14:textId="77777777" w:rsidR="00E34DF8" w:rsidRDefault="00331287">
      <w:pPr>
        <w:spacing w:after="0" w:line="259" w:lineRule="auto"/>
        <w:ind w:left="58" w:firstLine="0"/>
        <w:jc w:val="center"/>
      </w:pPr>
      <w:r>
        <w:t xml:space="preserve"> </w:t>
      </w:r>
    </w:p>
    <w:p w14:paraId="6AF14035" w14:textId="2DC95990" w:rsidR="00E34DF8" w:rsidRDefault="00331287">
      <w:pPr>
        <w:numPr>
          <w:ilvl w:val="0"/>
          <w:numId w:val="4"/>
        </w:numPr>
      </w:pPr>
      <w:r>
        <w:t xml:space="preserve">The </w:t>
      </w:r>
      <w:r w:rsidR="005B05B7">
        <w:t>B</w:t>
      </w:r>
      <w:r>
        <w:t xml:space="preserve">itch owner agrees that all puppies resulting from this litter will be properly cared for and placed in the proper homes.  No puppy may be sold either directly, or indirectly, to any party outside of North America without the express written consent of the Stud Dog owner.  </w:t>
      </w:r>
    </w:p>
    <w:p w14:paraId="44392D1C" w14:textId="77777777" w:rsidR="00E34DF8" w:rsidRDefault="00331287">
      <w:pPr>
        <w:spacing w:after="0" w:line="259" w:lineRule="auto"/>
        <w:ind w:left="0" w:firstLine="0"/>
      </w:pPr>
      <w:r>
        <w:t xml:space="preserve">                                     </w:t>
      </w:r>
    </w:p>
    <w:p w14:paraId="60846EC0" w14:textId="77777777" w:rsidR="00E34DF8" w:rsidRDefault="00331287">
      <w:pPr>
        <w:numPr>
          <w:ilvl w:val="0"/>
          <w:numId w:val="4"/>
        </w:numPr>
      </w:pPr>
      <w:r>
        <w:t xml:space="preserve">No puppy resulting from this breeding shall be either directly or indirectly transferred to wholesale outlets, dog dealers, brokers, humane shelters, laboratories, pet shops or their agents.     </w:t>
      </w:r>
    </w:p>
    <w:p w14:paraId="6BD99536" w14:textId="3331864E" w:rsidR="00E34DF8" w:rsidRDefault="00331287" w:rsidP="00572282">
      <w:pPr>
        <w:spacing w:after="13" w:line="259" w:lineRule="auto"/>
        <w:ind w:left="0" w:firstLine="0"/>
      </w:pPr>
      <w:r>
        <w:t xml:space="preserve"> </w:t>
      </w:r>
    </w:p>
    <w:p w14:paraId="278D3987" w14:textId="4BE295CE" w:rsidR="00E34DF8" w:rsidRDefault="00331287" w:rsidP="00FD6C95">
      <w:pPr>
        <w:numPr>
          <w:ilvl w:val="0"/>
          <w:numId w:val="4"/>
        </w:numPr>
      </w:pPr>
      <w:r>
        <w:t xml:space="preserve">Bitch owner agrees to assume responsibility for any resultant pups for their lifetimes and agrees to accept any puppy that is returned.  Bitch owner further agrees to notify </w:t>
      </w:r>
      <w:r w:rsidR="00FD6C95">
        <w:t>Double H Danes</w:t>
      </w:r>
      <w:r>
        <w:t xml:space="preserve"> of any puppy, which results from this breeding, that cannot be kept by </w:t>
      </w:r>
      <w:r w:rsidR="00FD6C95">
        <w:t>the</w:t>
      </w:r>
      <w:r>
        <w:t xml:space="preserve"> original owner.  In such cases, </w:t>
      </w:r>
      <w:r w:rsidR="00FD6C95">
        <w:t>Double H Danes</w:t>
      </w:r>
      <w:r>
        <w:t xml:space="preserve"> is entitled to the "first right of refusal" in the case that the Bitch owner cannot keep or properly rehome the puppy.        </w:t>
      </w:r>
    </w:p>
    <w:p w14:paraId="36052194" w14:textId="1F99AE9B" w:rsidR="00E34DF8" w:rsidRDefault="00331287">
      <w:pPr>
        <w:spacing w:after="0" w:line="259" w:lineRule="auto"/>
        <w:ind w:left="0" w:firstLine="0"/>
      </w:pPr>
      <w:r>
        <w:t xml:space="preserve">                     </w:t>
      </w:r>
    </w:p>
    <w:p w14:paraId="7DE5F637" w14:textId="7CDB72C3" w:rsidR="00E34DF8" w:rsidRDefault="00FD6C95" w:rsidP="00FD6C95">
      <w:pPr>
        <w:ind w:left="0" w:firstLine="0"/>
      </w:pPr>
      <w:r>
        <w:t>4.)</w:t>
      </w:r>
      <w:r w:rsidR="00331287">
        <w:t xml:space="preserve"> The owner of the </w:t>
      </w:r>
      <w:r w:rsidR="00526F08">
        <w:t>S</w:t>
      </w:r>
      <w:r w:rsidR="00331287">
        <w:t xml:space="preserve">tud will, as a matter of courtesy only, refer prospective puppy purchasers to the </w:t>
      </w:r>
    </w:p>
    <w:p w14:paraId="7A2398CF" w14:textId="1321E770" w:rsidR="00E34DF8" w:rsidRDefault="00331287">
      <w:pPr>
        <w:ind w:left="-15"/>
      </w:pPr>
      <w:r>
        <w:t xml:space="preserve">owner of the </w:t>
      </w:r>
      <w:r w:rsidR="005B05B7">
        <w:t>B</w:t>
      </w:r>
      <w:r>
        <w:t xml:space="preserve">itch when the puppies are at least seven weeks old.                                                                     </w:t>
      </w:r>
    </w:p>
    <w:p w14:paraId="42AA2EB7" w14:textId="77777777" w:rsidR="00E34DF8" w:rsidRDefault="00331287">
      <w:pPr>
        <w:spacing w:after="0" w:line="259" w:lineRule="auto"/>
        <w:ind w:left="0" w:firstLine="0"/>
      </w:pPr>
      <w:r>
        <w:t xml:space="preserve">                                                        </w:t>
      </w:r>
    </w:p>
    <w:p w14:paraId="15CF0384" w14:textId="58996000" w:rsidR="00E34DF8" w:rsidRDefault="00331287">
      <w:pPr>
        <w:ind w:left="-15"/>
      </w:pPr>
      <w:r>
        <w:t xml:space="preserve">Furthermore, Stud Dog owner reserves the right to deny any breeder or </w:t>
      </w:r>
      <w:r w:rsidR="005B05B7">
        <w:t>B</w:t>
      </w:r>
      <w:r>
        <w:t xml:space="preserve">itch for any reason.  In the case that the breeding has previously been approved, Stud Dog owner also reserves the right to later refuse any </w:t>
      </w:r>
      <w:r w:rsidR="005B05B7">
        <w:t>B</w:t>
      </w:r>
      <w:r>
        <w:t xml:space="preserve">itch that is aggressive to any person while attempting to breed naturally or artificially or whose breeder is found to not be in good standing with the American Kennel Club.  In either case, full </w:t>
      </w:r>
      <w:r w:rsidR="00526F08">
        <w:t>S</w:t>
      </w:r>
      <w:r>
        <w:t xml:space="preserve">tud fee, less $200 for expenses, will be refunded.  </w:t>
      </w:r>
    </w:p>
    <w:p w14:paraId="41C69B0C" w14:textId="77777777" w:rsidR="00E34DF8" w:rsidRDefault="00331287">
      <w:pPr>
        <w:spacing w:after="0" w:line="259" w:lineRule="auto"/>
        <w:ind w:left="0" w:firstLine="0"/>
      </w:pPr>
      <w:r>
        <w:lastRenderedPageBreak/>
        <w:t xml:space="preserve"> </w:t>
      </w:r>
    </w:p>
    <w:p w14:paraId="7B36E8C2" w14:textId="1CC3B3B3" w:rsidR="00E34DF8" w:rsidRDefault="00331287">
      <w:pPr>
        <w:ind w:left="-15"/>
      </w:pPr>
      <w:r>
        <w:t xml:space="preserve">In breeding animals, there is always a risk that one may be injured during the process.  Bitch owner agrees to hold the </w:t>
      </w:r>
      <w:r w:rsidR="00526F08">
        <w:t>S</w:t>
      </w:r>
      <w:r>
        <w:t xml:space="preserve">tud dog harmless from any liability or damage.  In addition, the Bitch owner understands that the </w:t>
      </w:r>
      <w:r w:rsidR="00526F08">
        <w:t>S</w:t>
      </w:r>
      <w:r>
        <w:t>tud Dog owner accepts no liability for the actions of th</w:t>
      </w:r>
      <w:r w:rsidR="00FD6C95">
        <w:t>e Bitch.</w:t>
      </w:r>
    </w:p>
    <w:p w14:paraId="048C4CAC" w14:textId="77777777" w:rsidR="00E34DF8" w:rsidRDefault="00331287">
      <w:pPr>
        <w:spacing w:after="0" w:line="259" w:lineRule="auto"/>
        <w:ind w:left="0" w:firstLine="0"/>
      </w:pPr>
      <w:r>
        <w:t xml:space="preserve"> </w:t>
      </w:r>
    </w:p>
    <w:p w14:paraId="15660F12" w14:textId="35BE7CF3" w:rsidR="00E34DF8" w:rsidRDefault="00331287">
      <w:pPr>
        <w:ind w:left="-15"/>
      </w:pPr>
      <w:r>
        <w:t xml:space="preserve">If any legal action occurs, the prevailing party will be entitled to recover reasonable costs and attorney's fees. Each party acknowledges that they have read and understand the terms and conditions of this Stud Service Contract and have voluntarily entered and executed this agreement.  </w:t>
      </w:r>
    </w:p>
    <w:p w14:paraId="075CDBF1" w14:textId="77777777" w:rsidR="00E34DF8" w:rsidRDefault="00331287">
      <w:pPr>
        <w:spacing w:after="0" w:line="259" w:lineRule="auto"/>
        <w:ind w:left="0" w:firstLine="0"/>
      </w:pPr>
      <w:r>
        <w:t xml:space="preserve">   </w:t>
      </w:r>
    </w:p>
    <w:p w14:paraId="106E5B16" w14:textId="5E4D3D3A" w:rsidR="00E34DF8" w:rsidRDefault="00331287">
      <w:pPr>
        <w:ind w:left="-15"/>
      </w:pPr>
      <w:r>
        <w:t xml:space="preserve">Other Special Conditions (if any): </w:t>
      </w:r>
    </w:p>
    <w:p w14:paraId="5432B4A8" w14:textId="77777777" w:rsidR="00572282" w:rsidRDefault="00572282">
      <w:pPr>
        <w:ind w:left="-15"/>
      </w:pPr>
    </w:p>
    <w:p w14:paraId="0372E66F" w14:textId="55CFECFB" w:rsidR="00E34DF8" w:rsidRDefault="00331287">
      <w:pPr>
        <w:spacing w:after="0" w:line="259" w:lineRule="auto"/>
        <w:ind w:left="12" w:hanging="10"/>
      </w:pPr>
      <w:r>
        <w:rPr>
          <w:b/>
        </w:rPr>
        <w:t>ANY VIOLATIONS OF THIS CONTRACT WILL RESULT IN A PENALTY OF $</w:t>
      </w:r>
      <w:r w:rsidR="00FD6C95">
        <w:rPr>
          <w:b/>
        </w:rPr>
        <w:t>1</w:t>
      </w:r>
      <w:r>
        <w:rPr>
          <w:b/>
        </w:rPr>
        <w:t xml:space="preserve">,000.00 PER PUPPY PRODUCED BY THIS BREEDING PAID BY THE BITCH OWNER TO STUD OWNER. </w:t>
      </w:r>
      <w:r>
        <w:t xml:space="preserve"> </w:t>
      </w:r>
    </w:p>
    <w:p w14:paraId="69FEDEED" w14:textId="77777777" w:rsidR="00E34DF8" w:rsidRDefault="00331287">
      <w:pPr>
        <w:spacing w:after="0" w:line="259" w:lineRule="auto"/>
        <w:ind w:left="0" w:firstLine="0"/>
      </w:pPr>
      <w:r>
        <w:t xml:space="preserve"> </w:t>
      </w:r>
    </w:p>
    <w:p w14:paraId="71BB298C" w14:textId="77777777" w:rsidR="00E34DF8" w:rsidRDefault="00331287">
      <w:pPr>
        <w:spacing w:after="0" w:line="259" w:lineRule="auto"/>
        <w:ind w:left="0" w:firstLine="0"/>
      </w:pPr>
      <w:r>
        <w:t xml:space="preserve"> </w:t>
      </w:r>
    </w:p>
    <w:p w14:paraId="3435DEF0" w14:textId="77777777" w:rsidR="00E34DF8" w:rsidRDefault="00331287">
      <w:pPr>
        <w:ind w:left="-15"/>
      </w:pPr>
      <w:r>
        <w:t xml:space="preserve">________________________________________            ________________________________________ </w:t>
      </w:r>
    </w:p>
    <w:p w14:paraId="11B6796D" w14:textId="77777777" w:rsidR="00E34DF8" w:rsidRDefault="00331287">
      <w:pPr>
        <w:ind w:left="-15"/>
      </w:pPr>
      <w:r>
        <w:t>Stud Owner Name (</w:t>
      </w:r>
      <w:proofErr w:type="gramStart"/>
      <w:r>
        <w:t xml:space="preserve">Print)   </w:t>
      </w:r>
      <w:proofErr w:type="gramEnd"/>
      <w:r>
        <w:t xml:space="preserve">                                                    Bitch Owner Name (Print) </w:t>
      </w:r>
    </w:p>
    <w:p w14:paraId="205D1514" w14:textId="7A4BCF1E" w:rsidR="00E34DF8" w:rsidRDefault="00331287">
      <w:pPr>
        <w:spacing w:after="0" w:line="259" w:lineRule="auto"/>
        <w:ind w:left="0" w:firstLine="0"/>
      </w:pPr>
      <w:r>
        <w:t xml:space="preserve"> </w:t>
      </w:r>
    </w:p>
    <w:p w14:paraId="2DFE68DF" w14:textId="77777777" w:rsidR="00E34DF8" w:rsidRDefault="00331287">
      <w:pPr>
        <w:ind w:left="-15"/>
      </w:pPr>
      <w:r>
        <w:t xml:space="preserve">________________________________________            ________________________________________ </w:t>
      </w:r>
    </w:p>
    <w:p w14:paraId="140A0D3A" w14:textId="31DAC5AE" w:rsidR="00E34DF8" w:rsidRDefault="00331287">
      <w:pPr>
        <w:ind w:left="-15"/>
      </w:pPr>
      <w:r>
        <w:t>Stud Owner Name (</w:t>
      </w:r>
      <w:proofErr w:type="gramStart"/>
      <w:r w:rsidR="005B05B7">
        <w:t xml:space="preserve">Signature)  </w:t>
      </w:r>
      <w:r>
        <w:t xml:space="preserve"> </w:t>
      </w:r>
      <w:proofErr w:type="gramEnd"/>
      <w:r>
        <w:t xml:space="preserve">                                          Bitch Owner Name (Signature) </w:t>
      </w:r>
    </w:p>
    <w:p w14:paraId="60AA3838" w14:textId="77777777" w:rsidR="00E34DF8" w:rsidRDefault="00331287">
      <w:pPr>
        <w:spacing w:after="0" w:line="259" w:lineRule="auto"/>
        <w:ind w:left="0" w:firstLine="0"/>
      </w:pPr>
      <w:r>
        <w:t xml:space="preserve"> </w:t>
      </w:r>
    </w:p>
    <w:p w14:paraId="7D3BA77D" w14:textId="77777777" w:rsidR="00E34DF8" w:rsidRDefault="00331287">
      <w:pPr>
        <w:ind w:left="-15"/>
      </w:pPr>
      <w:r>
        <w:t xml:space="preserve">________________________________________            ________________________________________ </w:t>
      </w:r>
    </w:p>
    <w:p w14:paraId="74955CDE" w14:textId="77777777" w:rsidR="00E34DF8" w:rsidRDefault="00331287">
      <w:pPr>
        <w:ind w:left="-15"/>
      </w:pPr>
      <w:r>
        <w:t xml:space="preserve">Date Signed                                                                               Date Signed </w:t>
      </w:r>
    </w:p>
    <w:p w14:paraId="41DFF3DE" w14:textId="1B37835B" w:rsidR="00E34DF8" w:rsidRDefault="00E34DF8">
      <w:pPr>
        <w:spacing w:after="0" w:line="259" w:lineRule="auto"/>
        <w:ind w:left="0" w:firstLine="0"/>
      </w:pPr>
    </w:p>
    <w:p w14:paraId="479B58F0" w14:textId="77777777" w:rsidR="00E34DF8" w:rsidRDefault="00331287">
      <w:pPr>
        <w:spacing w:after="0" w:line="259" w:lineRule="auto"/>
        <w:ind w:left="0" w:firstLine="0"/>
      </w:pPr>
      <w:r>
        <w:t xml:space="preserve"> </w:t>
      </w:r>
    </w:p>
    <w:p w14:paraId="2DAFCF3F" w14:textId="7C890BC9" w:rsidR="00DF499A" w:rsidRDefault="00331287" w:rsidP="00DF499A">
      <w:pPr>
        <w:spacing w:after="0" w:line="259" w:lineRule="auto"/>
        <w:ind w:left="0" w:firstLine="0"/>
      </w:pPr>
      <w:r>
        <w:t xml:space="preserve"> </w:t>
      </w:r>
    </w:p>
    <w:p w14:paraId="502DABD8" w14:textId="77777777" w:rsidR="00572282" w:rsidRDefault="00572282" w:rsidP="005B05B7">
      <w:pPr>
        <w:spacing w:after="0" w:line="259" w:lineRule="auto"/>
        <w:ind w:left="0" w:firstLine="0"/>
        <w:jc w:val="center"/>
      </w:pPr>
    </w:p>
    <w:p w14:paraId="6F77B44F" w14:textId="77777777" w:rsidR="00572282" w:rsidRDefault="00572282" w:rsidP="005B05B7">
      <w:pPr>
        <w:spacing w:after="0" w:line="259" w:lineRule="auto"/>
        <w:ind w:left="0" w:firstLine="0"/>
        <w:jc w:val="center"/>
      </w:pPr>
    </w:p>
    <w:p w14:paraId="309608DE" w14:textId="03264D7F" w:rsidR="005B05B7" w:rsidRDefault="005B05B7" w:rsidP="005B05B7">
      <w:pPr>
        <w:spacing w:after="0" w:line="259" w:lineRule="auto"/>
        <w:ind w:left="0" w:firstLine="0"/>
        <w:jc w:val="center"/>
      </w:pPr>
      <w:r>
        <w:t>SPECIAL TER</w:t>
      </w:r>
      <w:r w:rsidR="00526F08">
        <w:t>MS</w:t>
      </w:r>
      <w:r>
        <w:t xml:space="preserve"> AND CONDITONS:  </w:t>
      </w:r>
    </w:p>
    <w:p w14:paraId="76D34021" w14:textId="21502F0C" w:rsidR="005B05B7" w:rsidRDefault="005B05B7" w:rsidP="005B05B7">
      <w:pPr>
        <w:spacing w:after="0" w:line="259" w:lineRule="auto"/>
        <w:ind w:left="0" w:firstLine="0"/>
        <w:jc w:val="center"/>
      </w:pPr>
    </w:p>
    <w:p w14:paraId="1C2998FB" w14:textId="77777777" w:rsidR="005B05B7" w:rsidRDefault="005B05B7" w:rsidP="005B05B7">
      <w:pPr>
        <w:spacing w:after="0" w:line="259" w:lineRule="auto"/>
        <w:ind w:left="0" w:firstLine="0"/>
        <w:jc w:val="center"/>
      </w:pPr>
    </w:p>
    <w:p w14:paraId="23A3E5B9" w14:textId="3BB6FB66" w:rsidR="00E34DF8" w:rsidRDefault="00E34DF8">
      <w:pPr>
        <w:pStyle w:val="Heading1"/>
        <w:ind w:right="506"/>
      </w:pPr>
    </w:p>
    <w:sectPr w:rsidR="00E34DF8">
      <w:headerReference w:type="even" r:id="rId7"/>
      <w:headerReference w:type="default" r:id="rId8"/>
      <w:footerReference w:type="even" r:id="rId9"/>
      <w:footerReference w:type="default" r:id="rId10"/>
      <w:headerReference w:type="first" r:id="rId11"/>
      <w:footerReference w:type="first" r:id="rId12"/>
      <w:pgSz w:w="12240" w:h="15840"/>
      <w:pgMar w:top="3072" w:right="1012" w:bottom="1442" w:left="1008" w:header="432" w:footer="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B3625" w14:textId="77777777" w:rsidR="00CD665F" w:rsidRDefault="00CD665F">
      <w:pPr>
        <w:spacing w:after="0" w:line="240" w:lineRule="auto"/>
      </w:pPr>
      <w:r>
        <w:separator/>
      </w:r>
    </w:p>
  </w:endnote>
  <w:endnote w:type="continuationSeparator" w:id="0">
    <w:p w14:paraId="0F7A43F5" w14:textId="77777777" w:rsidR="00CD665F" w:rsidRDefault="00CD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D11A" w14:textId="77777777" w:rsidR="00E34DF8" w:rsidRDefault="00331287">
    <w:pPr>
      <w:spacing w:after="0" w:line="259" w:lineRule="auto"/>
      <w:ind w:left="413" w:firstLine="0"/>
    </w:pPr>
    <w:r>
      <w:rPr>
        <w:noProof/>
      </w:rPr>
      <w:drawing>
        <wp:anchor distT="0" distB="0" distL="114300" distR="114300" simplePos="0" relativeHeight="251661312" behindDoc="0" locked="0" layoutInCell="1" allowOverlap="0" wp14:anchorId="67C3C173" wp14:editId="5BE136A9">
          <wp:simplePos x="0" y="0"/>
          <wp:positionH relativeFrom="page">
            <wp:posOffset>6926581</wp:posOffset>
          </wp:positionH>
          <wp:positionV relativeFrom="page">
            <wp:posOffset>9108948</wp:posOffset>
          </wp:positionV>
          <wp:extent cx="504444" cy="618744"/>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04444" cy="618744"/>
                  </a:xfrm>
                  <a:prstGeom prst="rect">
                    <a:avLst/>
                  </a:prstGeom>
                </pic:spPr>
              </pic:pic>
            </a:graphicData>
          </a:graphic>
        </wp:anchor>
      </w:drawing>
    </w:r>
    <w:r>
      <w:rPr>
        <w:rFonts w:ascii="Times New Roman" w:eastAsia="Times New Roman" w:hAnsi="Times New Roman" w:cs="Times New Roman"/>
        <w:sz w:val="20"/>
      </w:rPr>
      <w:t xml:space="preserve">1002 Nicholas Way ~ Glen Burnie, MD 21061     |   </w:t>
    </w:r>
    <w:proofErr w:type="gramStart"/>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443) 800-5709     |      </w:t>
    </w:r>
    <w:r>
      <w:rPr>
        <w:rFonts w:ascii="Times New Roman" w:eastAsia="Times New Roman" w:hAnsi="Times New Roman" w:cs="Times New Roman"/>
        <w:color w:val="003F7F"/>
        <w:sz w:val="20"/>
        <w:u w:val="single" w:color="003F7F"/>
      </w:rPr>
      <w:t>Tanya@GreatestDanes.com</w:t>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189437"/>
      <w:docPartObj>
        <w:docPartGallery w:val="Page Numbers (Bottom of Page)"/>
        <w:docPartUnique/>
      </w:docPartObj>
    </w:sdtPr>
    <w:sdtEndPr>
      <w:rPr>
        <w:noProof/>
      </w:rPr>
    </w:sdtEndPr>
    <w:sdtContent>
      <w:p w14:paraId="5B19052E" w14:textId="1D687273" w:rsidR="00447F06" w:rsidRDefault="00447F06" w:rsidP="00447F06">
        <w:pPr>
          <w:spacing w:after="0" w:line="259" w:lineRule="auto"/>
        </w:pPr>
        <w:r w:rsidRPr="00D50BD3">
          <w:rPr>
            <w:rFonts w:asciiTheme="minorHAnsi" w:hAnsiTheme="minorHAnsi" w:cstheme="minorHAnsi"/>
            <w:noProof/>
            <w:sz w:val="22"/>
          </w:rPr>
          <w:drawing>
            <wp:anchor distT="0" distB="0" distL="114300" distR="114300" simplePos="0" relativeHeight="251665408" behindDoc="0" locked="0" layoutInCell="1" allowOverlap="0" wp14:anchorId="0ADB5BF0" wp14:editId="4ACC29A2">
              <wp:simplePos x="0" y="0"/>
              <wp:positionH relativeFrom="page">
                <wp:posOffset>259080</wp:posOffset>
              </wp:positionH>
              <wp:positionV relativeFrom="page">
                <wp:posOffset>9327515</wp:posOffset>
              </wp:positionV>
              <wp:extent cx="504444" cy="618744"/>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04444" cy="618744"/>
                      </a:xfrm>
                      <a:prstGeom prst="rect">
                        <a:avLst/>
                      </a:prstGeom>
                    </pic:spPr>
                  </pic:pic>
                </a:graphicData>
              </a:graphic>
            </wp:anchor>
          </w:drawing>
        </w:r>
        <w:r>
          <w:t xml:space="preserve">   </w:t>
        </w:r>
        <w:r>
          <w:rPr>
            <w:rFonts w:asciiTheme="minorHAnsi" w:hAnsiTheme="minorHAnsi" w:cstheme="minorHAnsi"/>
            <w:noProof/>
            <w:sz w:val="22"/>
          </w:rPr>
          <w:t xml:space="preserve"> </w:t>
        </w:r>
        <w:r w:rsidRPr="00D50BD3">
          <w:rPr>
            <w:rFonts w:asciiTheme="minorHAnsi" w:hAnsiTheme="minorHAnsi" w:cstheme="minorHAnsi"/>
            <w:noProof/>
            <w:sz w:val="22"/>
          </w:rPr>
          <w:t>607 Turtle Creek Dr, Greenville, TX</w:t>
        </w:r>
        <w:r w:rsidRPr="00D50BD3">
          <w:rPr>
            <w:rFonts w:asciiTheme="minorHAnsi" w:eastAsia="Times New Roman" w:hAnsiTheme="minorHAnsi" w:cstheme="minorHAnsi"/>
            <w:sz w:val="22"/>
          </w:rPr>
          <w:t xml:space="preserve">     |      (214) 914-7073     |      </w:t>
        </w:r>
        <w:hyperlink r:id="rId2" w:history="1">
          <w:r w:rsidR="00294B8B">
            <w:rPr>
              <w:rStyle w:val="Hyperlink"/>
              <w:rFonts w:asciiTheme="minorHAnsi" w:eastAsia="Times New Roman" w:hAnsiTheme="minorHAnsi" w:cstheme="minorHAnsi"/>
              <w:sz w:val="22"/>
            </w:rPr>
            <w:t>info@doublehdanes.com</w:t>
          </w:r>
        </w:hyperlink>
        <w:r>
          <w:rPr>
            <w:rFonts w:asciiTheme="minorHAnsi" w:eastAsia="Times New Roman" w:hAnsiTheme="minorHAnsi" w:cstheme="minorHAnsi"/>
            <w:sz w:val="22"/>
          </w:rP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69E5" w14:textId="77777777" w:rsidR="00E34DF8" w:rsidRDefault="00331287">
    <w:pPr>
      <w:spacing w:after="0" w:line="259" w:lineRule="auto"/>
      <w:ind w:left="413" w:firstLine="0"/>
    </w:pPr>
    <w:r>
      <w:rPr>
        <w:noProof/>
      </w:rPr>
      <w:drawing>
        <wp:anchor distT="0" distB="0" distL="114300" distR="114300" simplePos="0" relativeHeight="251663360" behindDoc="0" locked="0" layoutInCell="1" allowOverlap="0" wp14:anchorId="18F9F63B" wp14:editId="4867E204">
          <wp:simplePos x="0" y="0"/>
          <wp:positionH relativeFrom="page">
            <wp:posOffset>6926581</wp:posOffset>
          </wp:positionH>
          <wp:positionV relativeFrom="page">
            <wp:posOffset>9108948</wp:posOffset>
          </wp:positionV>
          <wp:extent cx="504444" cy="618744"/>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504444" cy="618744"/>
                  </a:xfrm>
                  <a:prstGeom prst="rect">
                    <a:avLst/>
                  </a:prstGeom>
                </pic:spPr>
              </pic:pic>
            </a:graphicData>
          </a:graphic>
        </wp:anchor>
      </w:drawing>
    </w:r>
    <w:r>
      <w:rPr>
        <w:rFonts w:ascii="Times New Roman" w:eastAsia="Times New Roman" w:hAnsi="Times New Roman" w:cs="Times New Roman"/>
        <w:sz w:val="20"/>
      </w:rPr>
      <w:t xml:space="preserve">1002 Nicholas Way ~ Glen Burnie, MD 21061     |   </w:t>
    </w:r>
    <w:proofErr w:type="gramStart"/>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443) 800-5709     |      </w:t>
    </w:r>
    <w:r>
      <w:rPr>
        <w:rFonts w:ascii="Times New Roman" w:eastAsia="Times New Roman" w:hAnsi="Times New Roman" w:cs="Times New Roman"/>
        <w:color w:val="003F7F"/>
        <w:sz w:val="20"/>
        <w:u w:val="single" w:color="003F7F"/>
      </w:rPr>
      <w:t>Tanya@GreatestDanes.com</w:t>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9A20D" w14:textId="77777777" w:rsidR="00CD665F" w:rsidRDefault="00CD665F">
      <w:pPr>
        <w:spacing w:after="0" w:line="240" w:lineRule="auto"/>
      </w:pPr>
      <w:r>
        <w:separator/>
      </w:r>
    </w:p>
  </w:footnote>
  <w:footnote w:type="continuationSeparator" w:id="0">
    <w:p w14:paraId="6E78DF61" w14:textId="77777777" w:rsidR="00CD665F" w:rsidRDefault="00CD6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3505" w14:textId="77777777" w:rsidR="00E34DF8" w:rsidRDefault="00331287">
    <w:pPr>
      <w:spacing w:after="0" w:line="259" w:lineRule="auto"/>
      <w:ind w:left="0" w:right="726" w:firstLine="0"/>
      <w:jc w:val="right"/>
    </w:pPr>
    <w:r>
      <w:rPr>
        <w:noProof/>
      </w:rPr>
      <w:drawing>
        <wp:anchor distT="0" distB="0" distL="114300" distR="114300" simplePos="0" relativeHeight="251658240" behindDoc="0" locked="0" layoutInCell="1" allowOverlap="0" wp14:anchorId="53DCC326" wp14:editId="573768C9">
          <wp:simplePos x="0" y="0"/>
          <wp:positionH relativeFrom="page">
            <wp:posOffset>1146048</wp:posOffset>
          </wp:positionH>
          <wp:positionV relativeFrom="page">
            <wp:posOffset>274320</wp:posOffset>
          </wp:positionV>
          <wp:extent cx="5480304" cy="1459992"/>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80304" cy="1459992"/>
                  </a:xfrm>
                  <a:prstGeom prst="rect">
                    <a:avLst/>
                  </a:prstGeom>
                </pic:spPr>
              </pic:pic>
            </a:graphicData>
          </a:graphic>
        </wp:anchor>
      </w:drawing>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265B" w14:textId="788175D1" w:rsidR="00E34DF8" w:rsidRDefault="00294B8B" w:rsidP="007263A1">
    <w:pPr>
      <w:pStyle w:val="Header"/>
      <w:jc w:val="center"/>
    </w:pPr>
    <w:r>
      <w:rPr>
        <w:noProof/>
      </w:rPr>
      <w:drawing>
        <wp:inline distT="0" distB="0" distL="0" distR="0" wp14:anchorId="1991CF76" wp14:editId="4940A44E">
          <wp:extent cx="1016000" cy="1300312"/>
          <wp:effectExtent l="0" t="0" r="0" b="0"/>
          <wp:docPr id="531066820" name="Picture 1" descr="A dog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66820" name="Picture 1" descr="A dog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1350" cy="1307159"/>
                  </a:xfrm>
                  <a:prstGeom prst="rect">
                    <a:avLst/>
                  </a:prstGeom>
                </pic:spPr>
              </pic:pic>
            </a:graphicData>
          </a:graphic>
        </wp:inline>
      </w:drawing>
    </w:r>
  </w:p>
  <w:p w14:paraId="08F4C371" w14:textId="77777777" w:rsidR="00D50BD3" w:rsidRPr="007263A1" w:rsidRDefault="00D50BD3" w:rsidP="00D50BD3">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6914" w14:textId="77777777" w:rsidR="00E34DF8" w:rsidRDefault="00331287">
    <w:pPr>
      <w:spacing w:after="0" w:line="259" w:lineRule="auto"/>
      <w:ind w:left="0" w:right="726" w:firstLine="0"/>
      <w:jc w:val="right"/>
    </w:pPr>
    <w:r>
      <w:rPr>
        <w:noProof/>
      </w:rPr>
      <w:drawing>
        <wp:anchor distT="0" distB="0" distL="114300" distR="114300" simplePos="0" relativeHeight="251660288" behindDoc="0" locked="0" layoutInCell="1" allowOverlap="0" wp14:anchorId="637193A2" wp14:editId="1739A19E">
          <wp:simplePos x="0" y="0"/>
          <wp:positionH relativeFrom="page">
            <wp:posOffset>1146048</wp:posOffset>
          </wp:positionH>
          <wp:positionV relativeFrom="page">
            <wp:posOffset>274320</wp:posOffset>
          </wp:positionV>
          <wp:extent cx="5480304" cy="145999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80304" cy="1459992"/>
                  </a:xfrm>
                  <a:prstGeom prst="rect">
                    <a:avLst/>
                  </a:prstGeom>
                </pic:spPr>
              </pic:pic>
            </a:graphicData>
          </a:graphic>
        </wp:anchor>
      </w:drawing>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234"/>
    <w:multiLevelType w:val="hybridMultilevel"/>
    <w:tmpl w:val="8152AF26"/>
    <w:lvl w:ilvl="0" w:tplc="B0A678A2">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D2D938">
      <w:start w:val="1"/>
      <w:numFmt w:val="lowerLetter"/>
      <w:lvlText w:val="%2."/>
      <w:lvlJc w:val="left"/>
      <w:pPr>
        <w:ind w:left="1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3099A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E802A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286CD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44184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9AA90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E0B03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BA5B2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524A7D"/>
    <w:multiLevelType w:val="hybridMultilevel"/>
    <w:tmpl w:val="E1B8D48E"/>
    <w:lvl w:ilvl="0" w:tplc="DBC0FDAE">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FE93B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06F73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9A4C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40DA9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644E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3E62D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8C8A6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B6F4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A238D6"/>
    <w:multiLevelType w:val="hybridMultilevel"/>
    <w:tmpl w:val="60761452"/>
    <w:lvl w:ilvl="0" w:tplc="07C68BD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1A029E">
      <w:start w:val="1"/>
      <w:numFmt w:val="lowerLetter"/>
      <w:lvlText w:val="%2."/>
      <w:lvlJc w:val="left"/>
      <w:pPr>
        <w:ind w:left="1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26CD6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36249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1AD8F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1C96A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5A23F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F020E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08144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CE25E2"/>
    <w:multiLevelType w:val="hybridMultilevel"/>
    <w:tmpl w:val="2E26F820"/>
    <w:lvl w:ilvl="0" w:tplc="834214F4">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8EC9B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4ED5B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7E4FB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CA4FF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6E2F6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6006F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2CE24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3CEDC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25555613">
    <w:abstractNumId w:val="3"/>
  </w:num>
  <w:num w:numId="2" w16cid:durableId="1706564869">
    <w:abstractNumId w:val="2"/>
  </w:num>
  <w:num w:numId="3" w16cid:durableId="2147233567">
    <w:abstractNumId w:val="1"/>
  </w:num>
  <w:num w:numId="4" w16cid:durableId="85919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F8"/>
    <w:rsid w:val="00057B1C"/>
    <w:rsid w:val="00294B8B"/>
    <w:rsid w:val="00331287"/>
    <w:rsid w:val="00447F06"/>
    <w:rsid w:val="00526F08"/>
    <w:rsid w:val="00572282"/>
    <w:rsid w:val="005B05B7"/>
    <w:rsid w:val="006970BB"/>
    <w:rsid w:val="007002B5"/>
    <w:rsid w:val="007263A1"/>
    <w:rsid w:val="007C5E22"/>
    <w:rsid w:val="007F6EC0"/>
    <w:rsid w:val="00B427AA"/>
    <w:rsid w:val="00C66329"/>
    <w:rsid w:val="00CD665F"/>
    <w:rsid w:val="00D50BD3"/>
    <w:rsid w:val="00DF499A"/>
    <w:rsid w:val="00E34DF8"/>
    <w:rsid w:val="00FD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E762E1"/>
  <w15:docId w15:val="{3A9BCCD0-B158-4859-95AE-5611746D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6" w:firstLine="6"/>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
      <w:ind w:left="16" w:hanging="10"/>
      <w:jc w:val="center"/>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26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3A1"/>
    <w:rPr>
      <w:rFonts w:ascii="Calibri" w:eastAsia="Calibri" w:hAnsi="Calibri" w:cs="Calibri"/>
      <w:color w:val="000000"/>
      <w:sz w:val="24"/>
    </w:rPr>
  </w:style>
  <w:style w:type="character" w:styleId="Hyperlink">
    <w:name w:val="Hyperlink"/>
    <w:basedOn w:val="DefaultParagraphFont"/>
    <w:uiPriority w:val="99"/>
    <w:unhideWhenUsed/>
    <w:rsid w:val="00D50BD3"/>
    <w:rPr>
      <w:color w:val="0563C1" w:themeColor="hyperlink"/>
      <w:u w:val="single"/>
    </w:rPr>
  </w:style>
  <w:style w:type="character" w:styleId="UnresolvedMention">
    <w:name w:val="Unresolved Mention"/>
    <w:basedOn w:val="DefaultParagraphFont"/>
    <w:uiPriority w:val="99"/>
    <w:semiHidden/>
    <w:unhideWhenUsed/>
    <w:rsid w:val="00D50BD3"/>
    <w:rPr>
      <w:color w:val="605E5C"/>
      <w:shd w:val="clear" w:color="auto" w:fill="E1DFDD"/>
    </w:rPr>
  </w:style>
  <w:style w:type="paragraph" w:styleId="Footer">
    <w:name w:val="footer"/>
    <w:basedOn w:val="Normal"/>
    <w:link w:val="FooterChar"/>
    <w:uiPriority w:val="99"/>
    <w:unhideWhenUsed/>
    <w:rsid w:val="00447F06"/>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447F06"/>
    <w:rPr>
      <w:rFonts w:cs="Times New Roman"/>
    </w:rPr>
  </w:style>
  <w:style w:type="paragraph" w:styleId="ListParagraph">
    <w:name w:val="List Paragraph"/>
    <w:basedOn w:val="Normal"/>
    <w:uiPriority w:val="34"/>
    <w:qFormat/>
    <w:rsid w:val="00697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hyperlink" Target="mailto:info@doublehdanes.com?subject=Contract%20information" TargetMode="External"/><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Stud Contract 10-01-16</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Stud Contract 10-01-16</dc:title>
  <dc:subject/>
  <dc:creator>station-5</dc:creator>
  <cp:keywords/>
  <cp:lastModifiedBy>Paul Hubbell</cp:lastModifiedBy>
  <cp:revision>9</cp:revision>
  <dcterms:created xsi:type="dcterms:W3CDTF">2020-10-03T23:33:00Z</dcterms:created>
  <dcterms:modified xsi:type="dcterms:W3CDTF">2024-04-18T14:37:00Z</dcterms:modified>
</cp:coreProperties>
</file>